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方正黑体简体" w:cs="Times New Roman"/>
          <w:color w:val="000000"/>
          <w:sz w:val="30"/>
          <w:szCs w:val="30"/>
          <w:lang w:val="zh-CN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zh-CN"/>
        </w:rPr>
        <w:t>附件</w:t>
      </w:r>
    </w:p>
    <w:p>
      <w:pPr>
        <w:spacing w:line="520" w:lineRule="exact"/>
        <w:ind w:firstLine="640" w:firstLineChars="200"/>
        <w:jc w:val="center"/>
        <w:rPr>
          <w:rFonts w:ascii="Times New Roman" w:hAnsi="Times New Roman" w:eastAsia="方正大标宋_GBK"/>
          <w:sz w:val="32"/>
        </w:rPr>
      </w:pPr>
    </w:p>
    <w:p>
      <w:pPr>
        <w:spacing w:line="520" w:lineRule="exact"/>
        <w:ind w:firstLine="640" w:firstLineChars="200"/>
        <w:jc w:val="center"/>
        <w:rPr>
          <w:rFonts w:ascii="Times New Roman" w:hAnsi="Times New Roman" w:eastAsia="方正大标宋_GBK"/>
          <w:sz w:val="32"/>
        </w:rPr>
      </w:pPr>
      <w:r>
        <w:rPr>
          <w:rFonts w:hint="eastAsia" w:ascii="Times New Roman" w:hAnsi="Times New Roman" w:eastAsia="方正大标宋_GBK"/>
          <w:sz w:val="32"/>
        </w:rPr>
        <w:t>第三批“全国青年创业示范园区”名单</w:t>
      </w:r>
    </w:p>
    <w:p>
      <w:pPr>
        <w:spacing w:line="520" w:lineRule="exact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  <w:lang w:val="zh-CN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zh-CN"/>
        </w:rPr>
        <w:t>（37家）</w:t>
      </w:r>
    </w:p>
    <w:p>
      <w:pPr>
        <w:spacing w:line="520" w:lineRule="exact"/>
        <w:ind w:firstLine="630" w:firstLineChars="300"/>
        <w:jc w:val="center"/>
        <w:rPr>
          <w:rFonts w:ascii="Times New Roman" w:hAnsi="Times New Roman"/>
        </w:rPr>
      </w:pP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北  京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创业公社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天  津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创客工场众创空间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河  北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唐山工业互联网众创空间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山  西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山西长治高新区科技孵化园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内蒙古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包头市青年创业园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辽  宁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华府青创空间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吉  林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白山青年特色产业创业园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黑龙江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哈尔滨创客巢创业孵化器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上  海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上海张江企业孵化器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紫竹创业孵化器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江  苏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嘉壹度青年众创空间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徐州蜂巢众创空间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浙  江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丽水市青年网商创业园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安  徽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黄山向上创业小镇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福  建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石狮狮城青年创新创业孵化中心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江  西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江西省新余市支点创新创业孵化器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江西省南昌慧谷味粽创业孵化示范基地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山  东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山东同科天地科技企业孵化器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河  南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郑州台湾科技园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湖  北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中国黄石磁湖汇众创空间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湖  南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株州高新技术产业开发区创业服务中心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广  东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顺德创意产业园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松山湖光大We谷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广  西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爱迪实验室广西众创中心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海  南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陵水互联网创业园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重  庆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重庆市沙坪坝区D+M浪尖智造工场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重庆市大渡口区天安T+SPACE众创基地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四  川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泸州高新技术产业开发区创新创业服务中心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贵  州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铜仁高新区大数据及电子商务示范基地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云  南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中国弥勒电子商务创业园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西  藏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西藏青年众创空间分空间西藏动力青年众创空间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陕  西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西安北大科技园青创基地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宝鸡渭滨互联网产业发展中心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甘  肃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高台县创新创业基地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青  海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西宁市青海创新创业服务中心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宁  夏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中阿青年创业园</w:t>
      </w:r>
    </w:p>
    <w:p>
      <w:pPr>
        <w:spacing w:line="520" w:lineRule="exact"/>
        <w:ind w:firstLine="900" w:firstLineChars="30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新疆生产建设兵团</w:t>
      </w:r>
    </w:p>
    <w:p>
      <w:pPr>
        <w:spacing w:line="520" w:lineRule="exact"/>
        <w:ind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新疆生产建设兵团第八师石河子高新区青年创业示范园区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64531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B793A"/>
    <w:rsid w:val="40AB79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2017-04-14T08:43:00Z</dcterms:created>
  <dc:creator>zjw</dc:creator>
  <cp:lastModifiedBy>zjw</cp:lastModifiedBy>
  <dcterms:modified xsi:type="dcterms:W3CDTF">2017-04-14T08:43:52Z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